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35" w:rsidRPr="00E61635" w:rsidRDefault="00E61635" w:rsidP="00E61635">
      <w:pPr>
        <w:spacing w:after="0" w:line="240" w:lineRule="auto"/>
        <w:rPr>
          <w:rFonts w:eastAsia="Times New Roman"/>
          <w:color w:val="000000"/>
        </w:rPr>
      </w:pPr>
      <w:r w:rsidRPr="00E61635">
        <w:rPr>
          <w:rFonts w:eastAsia="Times New Roman"/>
          <w:b/>
          <w:bCs/>
          <w:color w:val="000000"/>
          <w:highlight w:val="cyan"/>
          <w:u w:val="single"/>
          <w:cs/>
        </w:rPr>
        <w:t>การพิจารณาหลักสูตรของวิทยาลัย/สถาบัน</w:t>
      </w:r>
      <w:bookmarkStart w:id="0" w:name="_GoBack"/>
      <w:bookmarkEnd w:id="0"/>
    </w:p>
    <w:p w:rsidR="004D6CA3" w:rsidRPr="00E61635" w:rsidRDefault="004D6CA3"/>
    <w:p w:rsidR="00E61635" w:rsidRPr="00E61635" w:rsidRDefault="00E61635" w:rsidP="00E61635">
      <w:pPr>
        <w:ind w:firstLine="720"/>
      </w:pPr>
      <w:r w:rsidRPr="00E61635">
        <w:rPr>
          <w:color w:val="000000"/>
          <w:shd w:val="clear" w:color="auto" w:fill="FFFFFF"/>
          <w:cs/>
        </w:rPr>
        <w:t>จากการที่สภามหาวิทยาลัยมอบอำนาจให้คณะกรรมการนโยบายวิชาการเป็นผู้พิจารณากลั่นกรองการเสนอหลักสูตรนั้น กรณีที่หลักสูตรของวิทยาลัย/สถาบันที่จัดตั้งขึ้นในรูปแบบวัตถุประสงค์เฉพาะ ได้แก่ วิทยาลัยการสาธารณสุข (วิทยาลัยวิทยาศาสตร์สาธารณสุข) วิทยาลัยประชากรศาสตร์ วิทยาลัยปิโตรเลียมและปิโตรเคมี และสถาบันบัณฑิตบริหารธุรกิจศศินทร์แห่งจุฬาลงกรณ์มหาวิทยาลัย การดำเนินการเสนอหลักสูตรให้ดำเนินการตามขั้นตอนเช่นเดียวกับคณะเพื่อให้เป็นมาตรฐานเดียวกันทั้งมหาวิทยาลัย</w:t>
      </w:r>
    </w:p>
    <w:p w:rsidR="00E61635" w:rsidRPr="00E61635" w:rsidRDefault="00E61635" w:rsidP="00E61635">
      <w:pPr>
        <w:ind w:firstLine="720"/>
      </w:pPr>
    </w:p>
    <w:p w:rsidR="00E61635" w:rsidRPr="00E61635" w:rsidRDefault="00E61635" w:rsidP="00E61635">
      <w:pPr>
        <w:ind w:firstLine="720"/>
      </w:pPr>
    </w:p>
    <w:p w:rsidR="00E61635" w:rsidRPr="00E61635" w:rsidRDefault="00E61635" w:rsidP="00E61635">
      <w:pPr>
        <w:ind w:firstLine="720"/>
        <w:jc w:val="right"/>
      </w:pPr>
      <w:r w:rsidRPr="00E61635">
        <w:t>(</w:t>
      </w:r>
      <w:r w:rsidRPr="00E61635">
        <w:rPr>
          <w:cs/>
        </w:rPr>
        <w:t xml:space="preserve">มติคณะกรรมการนโยบายวิชาการครั้งที่ </w:t>
      </w:r>
      <w:r w:rsidRPr="00E61635">
        <w:t xml:space="preserve">3/2542-11 </w:t>
      </w:r>
      <w:r w:rsidRPr="00E61635">
        <w:rPr>
          <w:cs/>
        </w:rPr>
        <w:t xml:space="preserve">กุมภาพันธ์ </w:t>
      </w:r>
      <w:r w:rsidRPr="00E61635">
        <w:t>2542)</w:t>
      </w:r>
    </w:p>
    <w:p w:rsidR="00E61635" w:rsidRPr="00E61635" w:rsidRDefault="00E61635">
      <w:pPr>
        <w:ind w:firstLine="720"/>
        <w:jc w:val="right"/>
      </w:pPr>
    </w:p>
    <w:sectPr w:rsidR="00E61635" w:rsidRPr="00E61635" w:rsidSect="00B50603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18" w:rsidRDefault="00AD0918" w:rsidP="00AA1AF2">
      <w:pPr>
        <w:spacing w:after="0" w:line="240" w:lineRule="auto"/>
      </w:pPr>
      <w:r>
        <w:separator/>
      </w:r>
    </w:p>
  </w:endnote>
  <w:endnote w:type="continuationSeparator" w:id="0">
    <w:p w:rsidR="00AD0918" w:rsidRDefault="00AD0918" w:rsidP="00AA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18" w:rsidRDefault="00AD0918" w:rsidP="00AA1AF2">
      <w:pPr>
        <w:spacing w:after="0" w:line="240" w:lineRule="auto"/>
      </w:pPr>
      <w:r>
        <w:separator/>
      </w:r>
    </w:p>
  </w:footnote>
  <w:footnote w:type="continuationSeparator" w:id="0">
    <w:p w:rsidR="00AD0918" w:rsidRDefault="00AD0918" w:rsidP="00AA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F2" w:rsidRDefault="00AA1AF2" w:rsidP="00AA1AF2">
    <w:pPr>
      <w:pStyle w:val="Header"/>
      <w:jc w:val="right"/>
    </w:pPr>
    <w:r>
      <w:t>Curriculum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35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0662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673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0D39"/>
    <w:rsid w:val="009D424A"/>
    <w:rsid w:val="009D5E3C"/>
    <w:rsid w:val="009E0507"/>
    <w:rsid w:val="009F2304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AF2"/>
    <w:rsid w:val="00AA1D68"/>
    <w:rsid w:val="00AA2B80"/>
    <w:rsid w:val="00AB759E"/>
    <w:rsid w:val="00AB7C8C"/>
    <w:rsid w:val="00AC0FCB"/>
    <w:rsid w:val="00AC1553"/>
    <w:rsid w:val="00AD001C"/>
    <w:rsid w:val="00AD0918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2F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56BC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1635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16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1AF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A1AF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A1AF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A1AF2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16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1AF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A1AF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A1AF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A1AF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2</cp:revision>
  <cp:lastPrinted>2018-02-19T09:50:00Z</cp:lastPrinted>
  <dcterms:created xsi:type="dcterms:W3CDTF">2018-02-19T09:48:00Z</dcterms:created>
  <dcterms:modified xsi:type="dcterms:W3CDTF">2018-02-19T09:50:00Z</dcterms:modified>
</cp:coreProperties>
</file>